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B3" w:rsidRPr="00526FB3" w:rsidRDefault="00526FB3" w:rsidP="00526F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AKCIJE U MJESNIM ODBORIMA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283"/>
        <w:gridCol w:w="2410"/>
        <w:gridCol w:w="2977"/>
        <w:gridCol w:w="1701"/>
      </w:tblGrid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Mjesni odbor "Antun Mihanović"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Ulica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Florijana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Andrašeca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izrada tehničke dokumentacije za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spajanje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40.000,00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Savska cesta 42 do 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201.000,00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od Savske ceste 5 do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Vukovarske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185.000,00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OŠ "Julije Klović",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Nova cesta 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hortikulturno uređivanje i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sanacija ograde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122.900,00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Dom za starije osobe, Drenovačka ulica 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vježbališta za odrasle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415.000,00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Drugi javni objekti i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OŠ "Julije Klović",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Nova cesta 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parketa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82.000,00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OŠ "Julije Klović",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Nova cesta 133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nabava "pametnih ploča"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65.000,00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Dom za starije i nemoćne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 xml:space="preserve">osobe Trešnjevka,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Drenovačka 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sanacija sanitarnog čvora i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tuširaona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297.600,00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1.408.500,00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Mjesni odbor </w:t>
            </w:r>
            <w:proofErr w:type="spellStart"/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Ciglenica</w:t>
            </w:r>
            <w:proofErr w:type="spellEnd"/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Kumrovečka ulica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183.000,00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Klanječka ulica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izrada tehničke dokumentacije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za uređivanje kolnika i rampe za invalide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50.000,00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MO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Ciglenica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horizontalna i vertikalna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90.000,00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Zagrebački hokejski savez,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Zagorska ulica 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uređivanje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trim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staze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80.000,00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Selska cesta-Zagorska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ulica, park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vježbališta za odrasle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290.500,00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Selska cesta-Zagorska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ulica, park za pse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parka za pse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89.400,00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Drugi javni objekti i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Centar za odgoj i obrazovanje,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Zagorska 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sanacija i uređenje sanitarnog čvora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i pomoćne prostorije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71.000,00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853.900,00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lastRenderedPageBreak/>
              <w:t>Mjesni odbor "Dr. Ante Starčević"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Ulica Matka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Baštijana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izrada tehničke dokumentacije za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izgradnju parkirališta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Ulica Dragutina Golika -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Tomislavova ulica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izrada tehničke dokumentacije za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kružni tok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Šibenska ulica 1,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dječje igralište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624.400,00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Šetnica uz potok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Vrapčak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 xml:space="preserve">istočna strana, od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Baštijanove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ulice do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Voltino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staze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216.700,00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Dječji vrtić "Zvončić",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Hanamanova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 3a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116.600,00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Županjska ulica 12-14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staze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36.900,00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Klanječka ulica-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Fallerovo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šetalište-Vodnjanska ulica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izrada tehničke dokumentacije za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vježbalište za odrasle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25.000,00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Klanječka ulica 52,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dječje igralište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ogradnih panela oko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dječjeg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57.700,00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Prostori mjesne samouprave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Dr. Ante Starčević, Ulica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Dragutina Golika 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prozora i zaštitnih mreža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75.800,00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Dr. Ante Starčević, Ulica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Dragutina Golika 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prozora i zaštitnih mreža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na prednjoj strani objekta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86.000,00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1.339.100,00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Mjesni odbor </w:t>
            </w:r>
            <w:proofErr w:type="spellStart"/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Ljubljanica</w:t>
            </w:r>
            <w:proofErr w:type="spellEnd"/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Mitrovačka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472.000,00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Fallerovo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šetalište od 36 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do Uskočke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219.000,00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Ulica Višnjevac, od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Garičke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do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Mitrovačke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110.000,00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MO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Ljubljanica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oglasnih panoa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Dinarska ulica - Zagrebačka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avenija, zelena površina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hortikulturno 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95.000,00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Drugi javni objekti i površine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Ljubljanica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Svetoivanska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 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zamjena i uređivanje parketa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84.000,00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Osnovna škola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Ljubljanica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Svetoivanska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 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informatičke učionice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59.000,00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lastRenderedPageBreak/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1.045.000,00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Mjesni odbor "Nikola Tesla"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Taborska ulica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522.000,00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Ozaljska ulica, od Selske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ceste do Okićke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477.000,00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Zorkovačka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 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rukohvata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7.800,00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Bosiljevska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ulica-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Dubovačka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staze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153.400,00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Kunagorska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ulica-Krapinska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ulica, dječje igralište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200.500,00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Osnovna škola August Šenoa,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Selska cesta 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obnavljanje klupa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34.300,00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Dječji vrtić Trešnjevka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dječjeg igrališta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Drugi javni objekti i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Župa Sv. Marka Križevčanina,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Selska cesta 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izrada glavnog projekta za dizalo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47.500,00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Osnovna škola August Šenoa,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Selska cesta 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nabava opreme za mikroskop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1.508.500,00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Mjesni odbor </w:t>
            </w:r>
            <w:proofErr w:type="spellStart"/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Pongračevo</w:t>
            </w:r>
            <w:proofErr w:type="spellEnd"/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Labinska ulica od 4 do 6a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399.000,00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Fallerovo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šetalište od 35 do 39, dječje igralište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247.500,00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Ugao Lošinjske ulice i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Labinske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staze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49.500,00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MO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Pongračevo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oglasnih panoa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9.000,00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Sportska dvorana Trešnjevka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"Kutija šibica", Veprinačka 16,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okoliš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hortikulturno uređivanje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12.000,00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Dom za starije osobe, Trg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Slavoljuba Penkale 1, okoliš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hortikulturno uređivanje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26.600,00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NK Trešnjevka, Veprinačka 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orezivanje stabala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16.800,00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Prostori mjesne samouprave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Pongračevo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, Opatijski trg 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nabavljanje i postavljanje klima uređaja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58.200,00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Drugi javni objekti i površine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Dobrovoljno vatrogasno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društvo, Selska cesta 116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industrijskih vrata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24.000,00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Dobrovoljno vatrogasno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društvo, Selska cesta 116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zaštitne ograde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12.000,00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Nogometni klub Trešnjevka,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Veprinačka 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sanacija krovišta svlačionica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116.500,00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Nogometni klub Trešnjevka,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Veprinačka 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sanacija i postavljanje zaštitne ograde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57.000,00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Nogometni klub Trešnjevka,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Veprinačka 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dodatni radovi na sanaciji krovišta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svlačionica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23.000,00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1.051.100,00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Mjesni odbor Rudeš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Grubišnopoljski put od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Zagrebačke ceste do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Ratarske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378.000,00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Grubišnopoljski put od Ratarske ulice do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Lađevačkog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puta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211.000,00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Dječji vrtić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Grigora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Viteza,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Ratarska ulica 5, dvorište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hortikulturno 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Jablanska ulica 28, dječje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igralište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305.300,00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Jablanska ulica 40, dječje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igralište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227.100,00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Staza uz potok, od Ulice R.F.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Mihanovića do Zagrebačke avenije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staze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222.400,00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Prostori mjesne samouprave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Rudeš,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Rudeška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cesta 71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sanitarnog čvora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67.400,00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1.451.200,00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Mjesni odbor "</w:t>
            </w:r>
            <w:proofErr w:type="spellStart"/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Samoborček</w:t>
            </w:r>
            <w:proofErr w:type="spellEnd"/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"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Kalnička ulica do broja 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419.000,00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Kalnička ulica od broja 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izrada tehničke dokumentacije za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projektiranje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50.000,00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Ulica Andrije Žaje, od Nove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ceste do broja 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316.000,00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Pasarićeva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ulica, dječje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igralište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310.400,00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Nova cesta 37, ispred objekta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mjesne samouprave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klupa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9.300,00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Trg Krešimira Ćosića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hortikulturno uređivanje i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postavljanje zaštitnih klamerica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67.000,00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Prostori mjesne samouprave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Samoborček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, Nova cesta 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nabavljanje i postavljanje klima uređaja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63.200,00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1.234.900,00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Mjesni odbor "Silvije </w:t>
            </w:r>
            <w:proofErr w:type="spellStart"/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Strahimir</w:t>
            </w:r>
            <w:proofErr w:type="spellEnd"/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 Kranjčević"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Od Nove ceste do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Tratinske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ulice, zapadni dio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nogostupa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621.000,00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Ulica Silvija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Strahimira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Kranjčevića 4a, prilaz objektu mjesne samouprave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prilaza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194.000,00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Osnovna škola Kralja Tomislava, Nova cesta 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uređivanje istočnog prilaza i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unutarnjeg dvorišta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276.000,00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Osnovna škola Kralja Tomislava, Nova cesta 92, okoliš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hortikulturno uređivanje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22.800,00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1.113.800,00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33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173920" w:rsidRDefault="00173920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173920" w:rsidRDefault="00173920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173920" w:rsidRDefault="00173920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173920" w:rsidRDefault="00173920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</w:p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lastRenderedPageBreak/>
              <w:t>Mjesni odbor Stara Trešnjevka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lastRenderedPageBreak/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Drežnička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ulica, od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Bilajske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ulice do Modruške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408.000,00</w:t>
            </w:r>
          </w:p>
        </w:tc>
      </w:tr>
      <w:tr w:rsidR="006110DE" w:rsidRPr="006110DE" w:rsidTr="00173920">
        <w:trPr>
          <w:trHeight w:val="99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Drežnička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ulica, od Cetingradske 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ulice do Modruške ulice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uređivanje kolnika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478.000,00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Nehajska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ulica 6 do 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postavljanje klamerica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131.400,00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Park Stara Trešnjevka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popločenje prilaza spomeniku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Jurija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</w:t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Gagarina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150.000,00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Drugi javni objekti i površine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VII. Policijska postaja,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</w:r>
            <w:proofErr w:type="spellStart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Nehajska</w:t>
            </w:r>
            <w:proofErr w:type="spellEnd"/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 xml:space="preserve">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nabavljanje bicikala i projektora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60.000,00</w:t>
            </w:r>
          </w:p>
        </w:tc>
      </w:tr>
      <w:tr w:rsidR="006110DE" w:rsidRPr="006110DE" w:rsidTr="00173920">
        <w:trPr>
          <w:trHeight w:val="66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Centar za kulturu Trešnjevka,</w:t>
            </w: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br/>
              <w:t>Park Stara Trešnjevka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sanacija rashladnog sistema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185.000,00</w:t>
            </w:r>
          </w:p>
        </w:tc>
      </w:tr>
      <w:tr w:rsidR="006110DE" w:rsidRPr="006110DE" w:rsidTr="00173920">
        <w:trPr>
          <w:trHeight w:val="330"/>
        </w:trPr>
        <w:tc>
          <w:tcPr>
            <w:tcW w:w="7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1.412.400,00</w:t>
            </w:r>
          </w:p>
        </w:tc>
      </w:tr>
    </w:tbl>
    <w:p w:rsidR="00733F21" w:rsidRDefault="00BC4DEF"/>
    <w:p w:rsidR="006110DE" w:rsidRDefault="006110DE"/>
    <w:p w:rsidR="006110DE" w:rsidRDefault="006110DE"/>
    <w:p w:rsidR="006110DE" w:rsidRDefault="006110DE">
      <w:bookmarkStart w:id="0" w:name="_GoBack"/>
      <w:bookmarkEnd w:id="0"/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283"/>
        <w:gridCol w:w="2410"/>
        <w:gridCol w:w="2835"/>
        <w:gridCol w:w="1843"/>
      </w:tblGrid>
      <w:tr w:rsidR="006110DE" w:rsidRPr="006110DE" w:rsidTr="00173920">
        <w:trPr>
          <w:trHeight w:val="588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0DE" w:rsidRPr="006110DE" w:rsidRDefault="00BC4DEF" w:rsidP="0017392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Komunalne aktivnosti </w:t>
            </w:r>
            <w:r w:rsidR="006110DE"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za više mjesnih odbora</w:t>
            </w:r>
          </w:p>
        </w:tc>
      </w:tr>
      <w:tr w:rsidR="006110DE" w:rsidRPr="006110DE" w:rsidTr="00173920">
        <w:trPr>
          <w:trHeight w:val="294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</w:tr>
      <w:tr w:rsidR="006110DE" w:rsidRPr="006110DE" w:rsidTr="00173920">
        <w:trPr>
          <w:trHeight w:val="588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VRSTA AKCIJA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LOKACIJA/OBJEKT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OPIS I KOLIČINA</w:t>
            </w: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br/>
              <w:t>RADOVA/USLUGE/OPREME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 xml:space="preserve">VRIJEDNOST </w:t>
            </w:r>
          </w:p>
        </w:tc>
      </w:tr>
      <w:tr w:rsidR="006110DE" w:rsidRPr="006110DE" w:rsidTr="00173920">
        <w:trPr>
          <w:trHeight w:val="2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Javnoprometne površine i objekti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Gradska četvrt Trešnjevka-sjever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101.600,00</w:t>
            </w:r>
          </w:p>
        </w:tc>
      </w:tr>
      <w:tr w:rsidR="006110DE" w:rsidRPr="006110DE" w:rsidTr="00173920">
        <w:trPr>
          <w:trHeight w:val="294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Igrališta i zelene površine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Troškovi izrade troškovnika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11.000,00</w:t>
            </w:r>
          </w:p>
        </w:tc>
      </w:tr>
      <w:tr w:rsidR="006110DE" w:rsidRPr="006110DE" w:rsidTr="00173920">
        <w:trPr>
          <w:trHeight w:val="294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70.300,00</w:t>
            </w:r>
          </w:p>
        </w:tc>
      </w:tr>
      <w:tr w:rsidR="006110DE" w:rsidRPr="006110DE" w:rsidTr="00173920">
        <w:trPr>
          <w:trHeight w:val="2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Prostori mjesne samouprave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6.300,00</w:t>
            </w:r>
          </w:p>
        </w:tc>
      </w:tr>
      <w:tr w:rsidR="006110DE" w:rsidRPr="006110DE" w:rsidTr="00173920">
        <w:trPr>
          <w:trHeight w:val="29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Drugi javni objekti i površine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Nadzor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color w:val="000000"/>
                <w:lang w:eastAsia="hr-HR"/>
              </w:rPr>
              <w:t>27.800,00</w:t>
            </w:r>
          </w:p>
        </w:tc>
      </w:tr>
      <w:tr w:rsidR="006110DE" w:rsidRPr="006110DE" w:rsidTr="00173920">
        <w:trPr>
          <w:trHeight w:val="294"/>
        </w:trPr>
        <w:tc>
          <w:tcPr>
            <w:tcW w:w="7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6110DE" w:rsidRDefault="006110DE" w:rsidP="006110D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</w:pPr>
            <w:r w:rsidRPr="006110DE">
              <w:rPr>
                <w:rFonts w:ascii="Arial Narrow" w:eastAsia="Times New Roman" w:hAnsi="Arial Narrow" w:cs="Calibri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0DE" w:rsidRPr="00173920" w:rsidRDefault="006110DE" w:rsidP="006110DE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</w:pPr>
            <w:r w:rsidRPr="00173920">
              <w:rPr>
                <w:rFonts w:ascii="Arial Narrow" w:eastAsia="Times New Roman" w:hAnsi="Arial Narrow" w:cs="Calibri"/>
                <w:b/>
                <w:color w:val="000000"/>
                <w:lang w:eastAsia="hr-HR"/>
              </w:rPr>
              <w:t>217.000,00</w:t>
            </w:r>
          </w:p>
        </w:tc>
      </w:tr>
    </w:tbl>
    <w:p w:rsidR="006110DE" w:rsidRDefault="006110DE"/>
    <w:p w:rsidR="006110DE" w:rsidRDefault="006110DE"/>
    <w:sectPr w:rsidR="0061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DE"/>
    <w:rsid w:val="00173920"/>
    <w:rsid w:val="00526FB3"/>
    <w:rsid w:val="006110DE"/>
    <w:rsid w:val="00774B24"/>
    <w:rsid w:val="00832F71"/>
    <w:rsid w:val="00BC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7E10"/>
  <w15:docId w15:val="{C0636C22-8A35-4F44-9F4C-549F94A5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4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82A07-D378-4D74-AF3A-73AEB878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Zeljko</dc:creator>
  <cp:lastModifiedBy>Zvonko Filipčić</cp:lastModifiedBy>
  <cp:revision>4</cp:revision>
  <dcterms:created xsi:type="dcterms:W3CDTF">2018-02-02T08:36:00Z</dcterms:created>
  <dcterms:modified xsi:type="dcterms:W3CDTF">2019-03-14T08:55:00Z</dcterms:modified>
</cp:coreProperties>
</file>